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4E23" w14:textId="77777777" w:rsidR="00FE1A50" w:rsidRPr="005F0290" w:rsidRDefault="00FE1A50" w:rsidP="00FE1A50">
      <w:pPr>
        <w:spacing w:after="0" w:line="240" w:lineRule="auto"/>
        <w:rPr>
          <w:rFonts w:ascii="Calibri" w:eastAsia="Times New Roman" w:hAnsi="Calibri" w:cs="Calibri"/>
          <w:b/>
          <w:bCs/>
          <w:color w:val="000000"/>
        </w:rPr>
      </w:pPr>
      <w:r w:rsidRPr="005F0290">
        <w:rPr>
          <w:rFonts w:ascii="Calibri" w:eastAsia="Times New Roman" w:hAnsi="Calibri" w:cs="Calibri"/>
          <w:b/>
          <w:bCs/>
          <w:color w:val="000000"/>
        </w:rPr>
        <w:t xml:space="preserve">Dr. Joanne </w:t>
      </w:r>
      <w:proofErr w:type="spellStart"/>
      <w:r w:rsidRPr="005F0290">
        <w:rPr>
          <w:rFonts w:ascii="Calibri" w:eastAsia="Times New Roman" w:hAnsi="Calibri" w:cs="Calibri"/>
          <w:b/>
          <w:bCs/>
          <w:color w:val="000000"/>
        </w:rPr>
        <w:t>Bujnoski</w:t>
      </w:r>
      <w:proofErr w:type="spellEnd"/>
      <w:r w:rsidRPr="005F0290">
        <w:rPr>
          <w:rFonts w:ascii="Calibri" w:eastAsia="Times New Roman" w:hAnsi="Calibri" w:cs="Calibri"/>
          <w:b/>
          <w:bCs/>
          <w:color w:val="000000"/>
        </w:rPr>
        <w:t xml:space="preserve"> and Mr. Martin </w:t>
      </w:r>
      <w:proofErr w:type="spellStart"/>
      <w:r w:rsidRPr="005F0290">
        <w:rPr>
          <w:rFonts w:ascii="Calibri" w:eastAsia="Times New Roman" w:hAnsi="Calibri" w:cs="Calibri"/>
          <w:b/>
          <w:bCs/>
          <w:color w:val="000000"/>
        </w:rPr>
        <w:t>Kandes</w:t>
      </w:r>
      <w:proofErr w:type="spellEnd"/>
    </w:p>
    <w:p w14:paraId="6C1A1E7D" w14:textId="77777777" w:rsidR="00FE1A50" w:rsidRPr="005F0290" w:rsidRDefault="00FE1A50" w:rsidP="00FE1A50">
      <w:pPr>
        <w:spacing w:after="0" w:line="240" w:lineRule="auto"/>
        <w:rPr>
          <w:rFonts w:ascii="Calibri" w:eastAsia="Times New Roman" w:hAnsi="Calibri" w:cs="Calibri"/>
          <w:i/>
          <w:iCs/>
          <w:color w:val="000000"/>
        </w:rPr>
      </w:pPr>
      <w:r w:rsidRPr="005F0290">
        <w:rPr>
          <w:rFonts w:ascii="Calibri" w:eastAsia="Times New Roman" w:hAnsi="Calibri" w:cs="Calibri"/>
          <w:i/>
          <w:iCs/>
          <w:color w:val="000000"/>
        </w:rPr>
        <w:t>Joanne and Martin</w:t>
      </w:r>
    </w:p>
    <w:p w14:paraId="26C21BDC" w14:textId="7D08BC2C" w:rsidR="00FE1A50" w:rsidRPr="00FE1A50" w:rsidRDefault="005F0290" w:rsidP="00FE1A50">
      <w:pPr>
        <w:spacing w:after="0" w:line="240" w:lineRule="auto"/>
        <w:rPr>
          <w:rFonts w:ascii="Calibri" w:eastAsia="Times New Roman" w:hAnsi="Calibri" w:cs="Calibri"/>
          <w:color w:val="000000"/>
        </w:rPr>
      </w:pPr>
      <w:r>
        <w:rPr>
          <w:rFonts w:ascii="Calibri" w:eastAsia="Times New Roman" w:hAnsi="Calibri" w:cs="Calibri"/>
          <w:color w:val="000000"/>
        </w:rPr>
        <w:t xml:space="preserve">Phone: </w:t>
      </w:r>
      <w:r w:rsidR="00FE1A50" w:rsidRPr="00FE1A50">
        <w:rPr>
          <w:rFonts w:ascii="Calibri" w:eastAsia="Times New Roman" w:hAnsi="Calibri" w:cs="Calibri"/>
          <w:color w:val="000000"/>
        </w:rPr>
        <w:t>(850) 437-0343</w:t>
      </w:r>
    </w:p>
    <w:p w14:paraId="42366DEF" w14:textId="77777777" w:rsidR="00B23D70" w:rsidRDefault="00B23D70" w:rsidP="005F0290">
      <w:pPr>
        <w:spacing w:after="0"/>
        <w:ind w:firstLine="720"/>
        <w:rPr>
          <w:rFonts w:ascii="Expressway Rg" w:hAnsi="Expressway Rg"/>
        </w:rPr>
      </w:pPr>
    </w:p>
    <w:p w14:paraId="3A8E3188" w14:textId="3E32E98C" w:rsidR="00C91FBB" w:rsidRDefault="005F0290" w:rsidP="005F0290">
      <w:pPr>
        <w:spacing w:after="0"/>
        <w:ind w:firstLine="720"/>
        <w:rPr>
          <w:rFonts w:ascii="Expressway Rg" w:hAnsi="Expressway Rg"/>
          <w:highlight w:val="yellow"/>
        </w:rPr>
      </w:pPr>
      <w:r>
        <w:rPr>
          <w:rFonts w:ascii="Expressway Rg" w:hAnsi="Expressway Rg"/>
        </w:rPr>
        <w:t xml:space="preserve">Gift:  </w:t>
      </w:r>
      <w:r w:rsidR="00FE1A50" w:rsidRPr="00FE1A50">
        <w:rPr>
          <w:rFonts w:ascii="Expressway Rg" w:hAnsi="Expressway Rg"/>
        </w:rPr>
        <w:t>2,500.00</w:t>
      </w:r>
      <w:r>
        <w:rPr>
          <w:rFonts w:ascii="Expressway Rg" w:hAnsi="Expressway Rg"/>
        </w:rPr>
        <w:t xml:space="preserve"> (</w:t>
      </w:r>
      <w:r w:rsidR="00FE1A50" w:rsidRPr="00FE1A50">
        <w:rPr>
          <w:rFonts w:ascii="Expressway Rg" w:hAnsi="Expressway Rg"/>
        </w:rPr>
        <w:t>9/14/2021</w:t>
      </w:r>
      <w:r>
        <w:rPr>
          <w:rFonts w:ascii="Expressway Rg" w:hAnsi="Expressway Rg"/>
        </w:rPr>
        <w:t>) - D</w:t>
      </w:r>
      <w:r w:rsidR="00FE1A50" w:rsidRPr="00FE1A50">
        <w:rPr>
          <w:rFonts w:ascii="Expressway Rg" w:hAnsi="Expressway Rg"/>
        </w:rPr>
        <w:t>onation to the Jan Miller Conference Center</w:t>
      </w:r>
    </w:p>
    <w:p w14:paraId="00CBD4EE" w14:textId="1CDC7295" w:rsidR="00C91FBB" w:rsidRPr="0068716E" w:rsidRDefault="00C91FBB" w:rsidP="005F0290">
      <w:pPr>
        <w:spacing w:after="0"/>
        <w:rPr>
          <w:rFonts w:ascii="Expressway Rg" w:hAnsi="Expressway Rg"/>
          <w:sz w:val="24"/>
          <w:szCs w:val="24"/>
        </w:rPr>
      </w:pPr>
      <w:r w:rsidRPr="0068716E">
        <w:rPr>
          <w:rFonts w:ascii="Expressway Rg" w:hAnsi="Expressway Rg"/>
          <w:sz w:val="24"/>
          <w:szCs w:val="24"/>
        </w:rPr>
        <w:t>Notes:</w:t>
      </w:r>
      <w:r w:rsidR="006308F4">
        <w:rPr>
          <w:rFonts w:ascii="Expressway Rg" w:hAnsi="Expressway Rg"/>
          <w:sz w:val="24"/>
          <w:szCs w:val="24"/>
        </w:rPr>
        <w:t xml:space="preserve">   </w:t>
      </w:r>
    </w:p>
    <w:sdt>
      <w:sdtPr>
        <w:alias w:val="#Notes1#App"/>
        <w:tag w:val="Notes1"/>
        <w:id w:val="1019439213"/>
        <w:placeholder>
          <w:docPart w:val="DefaultPlaceholder_-1854013440"/>
        </w:placeholder>
      </w:sdtPr>
      <w:sdtEndPr/>
      <w:sdtContent>
        <w:p w14:paraId="494613B5" w14:textId="59EA3E48" w:rsidR="005F0290" w:rsidRDefault="005F0290" w:rsidP="00B23D70">
          <w:pPr>
            <w:pStyle w:val="ListParagraph"/>
            <w:numPr>
              <w:ilvl w:val="0"/>
              <w:numId w:val="1"/>
            </w:numPr>
            <w:ind w:left="900"/>
            <w:rPr>
              <w:rFonts w:ascii="Expressway Rg" w:hAnsi="Expressway Rg"/>
              <w:sz w:val="24"/>
              <w:szCs w:val="24"/>
            </w:rPr>
          </w:pPr>
          <w:r>
            <w:t>Has given 4 gifts to PSC $2</w:t>
          </w:r>
          <w:r w:rsidR="00FE1A50" w:rsidRPr="005F0290">
            <w:rPr>
              <w:rFonts w:ascii="Expressway Rg" w:hAnsi="Expressway Rg"/>
              <w:sz w:val="24"/>
              <w:szCs w:val="24"/>
            </w:rPr>
            <w:t>,825.0</w:t>
          </w:r>
          <w:r>
            <w:rPr>
              <w:rFonts w:ascii="Expressway Rg" w:hAnsi="Expressway Rg"/>
              <w:sz w:val="24"/>
              <w:szCs w:val="24"/>
            </w:rPr>
            <w:t>0</w:t>
          </w:r>
        </w:p>
        <w:p w14:paraId="1BC62746" w14:textId="67999B3B" w:rsidR="005F0290" w:rsidRDefault="006D4F48" w:rsidP="00B23D70">
          <w:pPr>
            <w:pStyle w:val="ListParagraph"/>
            <w:numPr>
              <w:ilvl w:val="0"/>
              <w:numId w:val="1"/>
            </w:numPr>
            <w:ind w:left="900"/>
            <w:rPr>
              <w:rFonts w:ascii="Expressway Rg" w:hAnsi="Expressway Rg"/>
              <w:sz w:val="24"/>
              <w:szCs w:val="24"/>
            </w:rPr>
          </w:pPr>
          <w:r>
            <w:rPr>
              <w:rFonts w:ascii="Expressway Rg" w:hAnsi="Expressway Rg"/>
              <w:sz w:val="24"/>
              <w:szCs w:val="24"/>
            </w:rPr>
            <w:t>JoAnne is a member</w:t>
          </w:r>
          <w:r w:rsidR="005F0290">
            <w:rPr>
              <w:rFonts w:ascii="Expressway Rg" w:hAnsi="Expressway Rg"/>
              <w:sz w:val="24"/>
              <w:szCs w:val="24"/>
            </w:rPr>
            <w:t xml:space="preserve"> of Pensacola Women’s Alliance &amp; Opera </w:t>
          </w:r>
        </w:p>
        <w:p w14:paraId="428171F7" w14:textId="0B4A5F2C" w:rsidR="00C91FBB" w:rsidRPr="005F0290" w:rsidRDefault="005F0290" w:rsidP="00B23D70">
          <w:pPr>
            <w:pStyle w:val="ListParagraph"/>
            <w:numPr>
              <w:ilvl w:val="0"/>
              <w:numId w:val="1"/>
            </w:numPr>
            <w:ind w:left="900"/>
            <w:rPr>
              <w:rFonts w:ascii="Expressway Rg" w:hAnsi="Expressway Rg"/>
              <w:sz w:val="24"/>
              <w:szCs w:val="24"/>
            </w:rPr>
          </w:pPr>
          <w:r w:rsidRPr="005F0290">
            <w:rPr>
              <w:rFonts w:ascii="Expressway Rg" w:hAnsi="Expressway Rg"/>
              <w:sz w:val="24"/>
              <w:szCs w:val="24"/>
            </w:rPr>
            <w:t xml:space="preserve">Dr. Joanne L. </w:t>
          </w:r>
          <w:proofErr w:type="spellStart"/>
          <w:r w:rsidRPr="005F0290">
            <w:rPr>
              <w:rFonts w:ascii="Expressway Rg" w:hAnsi="Expressway Rg"/>
              <w:sz w:val="24"/>
              <w:szCs w:val="24"/>
            </w:rPr>
            <w:t>Bujnoski</w:t>
          </w:r>
          <w:proofErr w:type="spellEnd"/>
          <w:r w:rsidRPr="005F0290">
            <w:rPr>
              <w:rFonts w:ascii="Expressway Rg" w:hAnsi="Expressway Rg"/>
              <w:sz w:val="24"/>
              <w:szCs w:val="24"/>
            </w:rPr>
            <w:t xml:space="preserve"> is a radiation oncologist in Pensacola, Florida and has over 37 years of experience in the medical field.</w:t>
          </w:r>
        </w:p>
      </w:sdtContent>
    </w:sdt>
    <w:p w14:paraId="7E8F132D" w14:textId="34355707" w:rsidR="006308F4" w:rsidRPr="00B23D70" w:rsidRDefault="006308F4" w:rsidP="00B23D70">
      <w:r>
        <w:rPr>
          <w:noProof/>
        </w:rPr>
        <mc:AlternateContent>
          <mc:Choice Requires="wps">
            <w:drawing>
              <wp:anchor distT="0" distB="0" distL="114300" distR="114300" simplePos="0" relativeHeight="251659264" behindDoc="0" locked="0" layoutInCell="1" allowOverlap="1" wp14:anchorId="74AF0420" wp14:editId="1E2C91B0">
                <wp:simplePos x="0" y="0"/>
                <wp:positionH relativeFrom="column">
                  <wp:posOffset>0</wp:posOffset>
                </wp:positionH>
                <wp:positionV relativeFrom="paragraph">
                  <wp:posOffset>136525</wp:posOffset>
                </wp:positionV>
                <wp:extent cx="67631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0E3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532.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" strokecolor="black [3200]" strokeweight="1.5pt">
                <v:stroke joinstyle="miter"/>
              </v:line>
            </w:pict>
          </mc:Fallback>
        </mc:AlternateContent>
      </w:r>
      <w:r>
        <w:rPr>
          <w:rFonts w:ascii="Expressway Rg" w:hAnsi="Expressway Rg"/>
          <w:i/>
          <w:iCs/>
          <w:sz w:val="24"/>
          <w:szCs w:val="24"/>
        </w:rPr>
        <w:t xml:space="preserve"> </w:t>
      </w:r>
    </w:p>
    <w:p w14:paraId="48F41436" w14:textId="04A487D1" w:rsidR="00FE1A50" w:rsidRPr="00AC4A43" w:rsidRDefault="00FE1A50" w:rsidP="00FE1A50">
      <w:pPr>
        <w:spacing w:after="0" w:line="240" w:lineRule="auto"/>
        <w:rPr>
          <w:rFonts w:ascii="Calibri" w:eastAsia="Times New Roman" w:hAnsi="Calibri" w:cs="Calibri"/>
          <w:b/>
          <w:bCs/>
          <w:color w:val="000000"/>
        </w:rPr>
      </w:pPr>
      <w:r w:rsidRPr="00AC4A43">
        <w:rPr>
          <w:rFonts w:ascii="Calibri" w:eastAsia="Times New Roman" w:hAnsi="Calibri" w:cs="Calibri"/>
          <w:b/>
          <w:bCs/>
          <w:color w:val="000000"/>
        </w:rPr>
        <w:t>Connell &amp; Company Realty, Inc.</w:t>
      </w:r>
    </w:p>
    <w:p w14:paraId="3347ED42" w14:textId="77777777" w:rsidR="00FE1A50" w:rsidRPr="00AC4A43" w:rsidRDefault="00FE1A50" w:rsidP="00FE1A50">
      <w:pPr>
        <w:spacing w:after="0" w:line="240" w:lineRule="auto"/>
        <w:rPr>
          <w:rFonts w:ascii="Calibri" w:eastAsia="Times New Roman" w:hAnsi="Calibri" w:cs="Calibri"/>
          <w:i/>
          <w:iCs/>
          <w:color w:val="000000"/>
        </w:rPr>
      </w:pPr>
      <w:r w:rsidRPr="00AC4A43">
        <w:rPr>
          <w:rFonts w:ascii="Calibri" w:eastAsia="Times New Roman" w:hAnsi="Calibri" w:cs="Calibri"/>
          <w:i/>
          <w:iCs/>
          <w:color w:val="000000"/>
        </w:rPr>
        <w:t>Mr. John B. Connell</w:t>
      </w:r>
    </w:p>
    <w:p w14:paraId="77A9C9E8" w14:textId="77777777" w:rsidR="00AC4A43" w:rsidRDefault="00AC4A43" w:rsidP="00FE1A50">
      <w:pPr>
        <w:spacing w:after="0" w:line="240" w:lineRule="auto"/>
        <w:rPr>
          <w:rFonts w:ascii="Calibri" w:eastAsia="Times New Roman" w:hAnsi="Calibri" w:cs="Calibri"/>
          <w:color w:val="000000"/>
        </w:rPr>
      </w:pPr>
    </w:p>
    <w:p w14:paraId="171739E8" w14:textId="7ACB41CE" w:rsidR="00FE1A50" w:rsidRPr="00FE1A50" w:rsidRDefault="00AC4A43" w:rsidP="00FE1A50">
      <w:pPr>
        <w:spacing w:after="0" w:line="240" w:lineRule="auto"/>
        <w:rPr>
          <w:rFonts w:ascii="Calibri" w:eastAsia="Times New Roman" w:hAnsi="Calibri" w:cs="Calibri"/>
          <w:color w:val="000000"/>
        </w:rPr>
      </w:pPr>
      <w:r>
        <w:rPr>
          <w:rFonts w:ascii="Calibri" w:eastAsia="Times New Roman" w:hAnsi="Calibri" w:cs="Calibri"/>
          <w:color w:val="000000"/>
        </w:rPr>
        <w:t xml:space="preserve">Phone: </w:t>
      </w:r>
      <w:r w:rsidR="00FE1A50" w:rsidRPr="00FE1A50">
        <w:rPr>
          <w:rFonts w:ascii="Calibri" w:eastAsia="Times New Roman" w:hAnsi="Calibri" w:cs="Calibri"/>
          <w:color w:val="000000"/>
        </w:rPr>
        <w:t>(850) 478-4141</w:t>
      </w:r>
    </w:p>
    <w:p w14:paraId="44B7DF4E" w14:textId="0511DF20" w:rsidR="006308F4" w:rsidRDefault="00AC4A43" w:rsidP="00AC4A43">
      <w:pPr>
        <w:spacing w:after="0" w:line="276" w:lineRule="auto"/>
        <w:ind w:firstLine="720"/>
        <w:rPr>
          <w:rFonts w:ascii="Expressway Rg" w:hAnsi="Expressway Rg"/>
          <w:sz w:val="24"/>
          <w:szCs w:val="24"/>
        </w:rPr>
      </w:pPr>
      <w:r>
        <w:rPr>
          <w:rFonts w:ascii="Expressway Rg" w:hAnsi="Expressway Rg"/>
          <w:sz w:val="24"/>
          <w:szCs w:val="24"/>
        </w:rPr>
        <w:t xml:space="preserve"> Gift: </w:t>
      </w:r>
      <w:r w:rsidR="00FE1A50" w:rsidRPr="00FE1A50">
        <w:rPr>
          <w:rFonts w:ascii="Expressway Rg" w:hAnsi="Expressway Rg"/>
          <w:sz w:val="24"/>
          <w:szCs w:val="24"/>
        </w:rPr>
        <w:t>1,000</w:t>
      </w:r>
      <w:r>
        <w:rPr>
          <w:rFonts w:ascii="Expressway Rg" w:hAnsi="Expressway Rg"/>
          <w:sz w:val="24"/>
          <w:szCs w:val="24"/>
        </w:rPr>
        <w:t xml:space="preserve"> (</w:t>
      </w:r>
      <w:r w:rsidR="00FE1A50" w:rsidRPr="00FE1A50">
        <w:rPr>
          <w:rFonts w:ascii="Expressway Rg" w:hAnsi="Expressway Rg"/>
          <w:sz w:val="24"/>
          <w:szCs w:val="24"/>
        </w:rPr>
        <w:t>9/22/2021</w:t>
      </w:r>
      <w:r>
        <w:rPr>
          <w:rFonts w:ascii="Expressway Rg" w:hAnsi="Expressway Rg"/>
          <w:sz w:val="24"/>
          <w:szCs w:val="24"/>
        </w:rPr>
        <w:t xml:space="preserve">) - </w:t>
      </w:r>
      <w:r w:rsidR="00FE1A50" w:rsidRPr="00FE1A50">
        <w:rPr>
          <w:rFonts w:ascii="Expressway Rg" w:hAnsi="Expressway Rg"/>
          <w:sz w:val="24"/>
          <w:szCs w:val="24"/>
        </w:rPr>
        <w:t>Scholarship Donation</w:t>
      </w:r>
      <w:r>
        <w:rPr>
          <w:rFonts w:ascii="Expressway Rg" w:hAnsi="Expressway Rg"/>
          <w:sz w:val="24"/>
          <w:szCs w:val="24"/>
        </w:rPr>
        <w:t xml:space="preserve"> </w:t>
      </w:r>
      <w:r w:rsidR="00FE1A50" w:rsidRPr="00FE1A50">
        <w:rPr>
          <w:rFonts w:ascii="Expressway Rg" w:hAnsi="Expressway Rg"/>
          <w:sz w:val="24"/>
          <w:szCs w:val="24"/>
        </w:rPr>
        <w:t>Keith A. Furrow Endowed Scholarship</w:t>
      </w:r>
    </w:p>
    <w:p w14:paraId="5DA5DACE" w14:textId="3EC7EE6C" w:rsidR="0094304E" w:rsidRDefault="0094304E" w:rsidP="00AC4A43">
      <w:pPr>
        <w:spacing w:after="0" w:line="276" w:lineRule="auto"/>
        <w:ind w:firstLine="720"/>
        <w:rPr>
          <w:rFonts w:ascii="Expressway Rg" w:hAnsi="Expressway Rg"/>
          <w:sz w:val="24"/>
          <w:szCs w:val="24"/>
        </w:rPr>
      </w:pPr>
    </w:p>
    <w:p w14:paraId="00809164" w14:textId="77777777" w:rsidR="0094304E" w:rsidRPr="00AC4A43" w:rsidRDefault="0094304E" w:rsidP="0094304E">
      <w:pPr>
        <w:spacing w:after="0" w:line="240" w:lineRule="auto"/>
        <w:rPr>
          <w:rFonts w:ascii="Calibri" w:eastAsia="Times New Roman" w:hAnsi="Calibri" w:cs="Calibri"/>
          <w:b/>
          <w:bCs/>
          <w:color w:val="000000"/>
        </w:rPr>
      </w:pPr>
      <w:r w:rsidRPr="00AC4A43">
        <w:rPr>
          <w:rFonts w:ascii="Calibri" w:eastAsia="Times New Roman" w:hAnsi="Calibri" w:cs="Calibri"/>
          <w:b/>
          <w:bCs/>
          <w:color w:val="000000"/>
        </w:rPr>
        <w:t xml:space="preserve">Mr. and Mrs. F. Brian </w:t>
      </w:r>
      <w:proofErr w:type="spellStart"/>
      <w:r w:rsidRPr="00AC4A43">
        <w:rPr>
          <w:rFonts w:ascii="Calibri" w:eastAsia="Times New Roman" w:hAnsi="Calibri" w:cs="Calibri"/>
          <w:b/>
          <w:bCs/>
          <w:color w:val="000000"/>
        </w:rPr>
        <w:t>DeMaria</w:t>
      </w:r>
      <w:proofErr w:type="spellEnd"/>
    </w:p>
    <w:p w14:paraId="5F56548F" w14:textId="77777777" w:rsidR="0094304E" w:rsidRPr="00AC4A43" w:rsidRDefault="0094304E" w:rsidP="0094304E">
      <w:pPr>
        <w:spacing w:after="0" w:line="240" w:lineRule="auto"/>
        <w:rPr>
          <w:rFonts w:ascii="Calibri" w:eastAsia="Times New Roman" w:hAnsi="Calibri" w:cs="Calibri"/>
          <w:i/>
          <w:iCs/>
          <w:color w:val="000000"/>
        </w:rPr>
      </w:pPr>
      <w:r w:rsidRPr="00AC4A43">
        <w:rPr>
          <w:rFonts w:ascii="Calibri" w:eastAsia="Times New Roman" w:hAnsi="Calibri" w:cs="Calibri"/>
          <w:i/>
          <w:iCs/>
          <w:color w:val="000000"/>
        </w:rPr>
        <w:t>Brian and Caroline</w:t>
      </w:r>
    </w:p>
    <w:p w14:paraId="31C0FDD6" w14:textId="77777777" w:rsidR="00F56809" w:rsidRDefault="00F56809" w:rsidP="0094304E">
      <w:pPr>
        <w:spacing w:after="0" w:line="240" w:lineRule="auto"/>
        <w:rPr>
          <w:rFonts w:ascii="Calibri" w:eastAsia="Times New Roman" w:hAnsi="Calibri" w:cs="Calibri"/>
          <w:color w:val="000000"/>
        </w:rPr>
      </w:pPr>
    </w:p>
    <w:p w14:paraId="0DF6EABD" w14:textId="7431B385" w:rsidR="0094304E" w:rsidRPr="00FE1A50" w:rsidRDefault="0094304E" w:rsidP="0094304E">
      <w:pPr>
        <w:spacing w:after="0" w:line="240" w:lineRule="auto"/>
        <w:rPr>
          <w:rFonts w:ascii="Calibri" w:eastAsia="Times New Roman" w:hAnsi="Calibri" w:cs="Calibri"/>
          <w:color w:val="000000"/>
        </w:rPr>
      </w:pPr>
      <w:r>
        <w:rPr>
          <w:rFonts w:ascii="Calibri" w:eastAsia="Times New Roman" w:hAnsi="Calibri" w:cs="Calibri"/>
          <w:color w:val="000000"/>
        </w:rPr>
        <w:t xml:space="preserve">Phone: </w:t>
      </w:r>
      <w:r w:rsidRPr="00FE1A50">
        <w:rPr>
          <w:rFonts w:ascii="Calibri" w:eastAsia="Times New Roman" w:hAnsi="Calibri" w:cs="Calibri"/>
          <w:color w:val="000000"/>
        </w:rPr>
        <w:t>(850) 470-0961</w:t>
      </w:r>
    </w:p>
    <w:p w14:paraId="54980C1B" w14:textId="77777777" w:rsidR="0094304E" w:rsidRDefault="0094304E" w:rsidP="0094304E">
      <w:pPr>
        <w:spacing w:after="0"/>
        <w:ind w:firstLine="720"/>
      </w:pPr>
    </w:p>
    <w:p w14:paraId="68155188" w14:textId="77777777" w:rsidR="0094304E" w:rsidRDefault="0094304E" w:rsidP="0094304E">
      <w:pPr>
        <w:spacing w:after="0"/>
        <w:ind w:firstLine="720"/>
      </w:pPr>
      <w:r>
        <w:t>Gift: $</w:t>
      </w:r>
      <w:r w:rsidRPr="00FE1A50">
        <w:t>1,000</w:t>
      </w:r>
      <w:r>
        <w:t xml:space="preserve"> (</w:t>
      </w:r>
      <w:r w:rsidRPr="00FE1A50">
        <w:t>9/23/2021</w:t>
      </w:r>
      <w:r>
        <w:t xml:space="preserve">) - </w:t>
      </w:r>
      <w:r w:rsidRPr="00FE1A50">
        <w:t>Scholarship Donation</w:t>
      </w:r>
      <w:r w:rsidRPr="00FE1A50">
        <w:tab/>
        <w:t>Keith A. Furrow Endowed Scholarship</w:t>
      </w:r>
    </w:p>
    <w:p w14:paraId="6CEAA31D" w14:textId="77777777" w:rsidR="0094304E" w:rsidRDefault="0094304E" w:rsidP="00AC4A43">
      <w:pPr>
        <w:spacing w:after="0" w:line="276" w:lineRule="auto"/>
        <w:ind w:firstLine="720"/>
        <w:rPr>
          <w:rFonts w:ascii="Expressway Rg" w:hAnsi="Expressway Rg"/>
          <w:sz w:val="24"/>
          <w:szCs w:val="24"/>
        </w:rPr>
      </w:pPr>
    </w:p>
    <w:p w14:paraId="346A4349" w14:textId="709D17E2" w:rsidR="00AC4A43" w:rsidRDefault="00AC4A43" w:rsidP="00B23D70">
      <w:pPr>
        <w:spacing w:after="0" w:line="276" w:lineRule="auto"/>
        <w:rPr>
          <w:rFonts w:ascii="Expressway Rg" w:hAnsi="Expressway Rg"/>
          <w:b/>
          <w:bCs/>
          <w:sz w:val="24"/>
          <w:szCs w:val="24"/>
        </w:rPr>
      </w:pPr>
      <w:r>
        <w:rPr>
          <w:rFonts w:ascii="Expressway Rg" w:hAnsi="Expressway Rg"/>
          <w:b/>
          <w:bCs/>
          <w:sz w:val="24"/>
          <w:szCs w:val="24"/>
        </w:rPr>
        <w:t>Notes</w:t>
      </w:r>
      <w:r w:rsidR="0094304E">
        <w:rPr>
          <w:rFonts w:ascii="Expressway Rg" w:hAnsi="Expressway Rg"/>
          <w:b/>
          <w:bCs/>
          <w:sz w:val="24"/>
          <w:szCs w:val="24"/>
        </w:rPr>
        <w:t xml:space="preserve"> about Keith Furrow &amp; Endow</w:t>
      </w:r>
      <w:r w:rsidR="00A44BBB">
        <w:rPr>
          <w:rFonts w:ascii="Expressway Rg" w:hAnsi="Expressway Rg"/>
          <w:b/>
          <w:bCs/>
          <w:sz w:val="24"/>
          <w:szCs w:val="24"/>
        </w:rPr>
        <w:t>ed Scholarship</w:t>
      </w:r>
      <w:r>
        <w:rPr>
          <w:rFonts w:ascii="Expressway Rg" w:hAnsi="Expressway Rg"/>
          <w:b/>
          <w:bCs/>
          <w:sz w:val="24"/>
          <w:szCs w:val="24"/>
        </w:rPr>
        <w:t>:</w:t>
      </w:r>
    </w:p>
    <w:p w14:paraId="1E68D45F" w14:textId="3E2F70E5" w:rsidR="0094304E" w:rsidRPr="0094304E" w:rsidRDefault="0094304E" w:rsidP="0094304E">
      <w:pPr>
        <w:pStyle w:val="ListParagraph"/>
        <w:numPr>
          <w:ilvl w:val="1"/>
          <w:numId w:val="3"/>
        </w:numPr>
        <w:spacing w:after="200" w:line="276" w:lineRule="auto"/>
        <w:rPr>
          <w:rFonts w:cstheme="minorHAnsi"/>
          <w:kern w:val="28"/>
        </w:rPr>
      </w:pPr>
      <w:r w:rsidRPr="0094304E">
        <w:rPr>
          <w:rFonts w:cstheme="minorHAnsi"/>
        </w:rPr>
        <w:t xml:space="preserve">About Keith Furrow: Keith A. Furrow, age 61, of Gulf Breeze, was called home on September 18, 2021. He was born July 22, 1960, in Detroit, MI, to the late Julius </w:t>
      </w:r>
      <w:proofErr w:type="spellStart"/>
      <w:r w:rsidRPr="0094304E">
        <w:rPr>
          <w:rFonts w:cstheme="minorHAnsi"/>
        </w:rPr>
        <w:t>Herdon</w:t>
      </w:r>
      <w:proofErr w:type="spellEnd"/>
      <w:r w:rsidRPr="0094304E">
        <w:rPr>
          <w:rFonts w:cstheme="minorHAnsi"/>
        </w:rPr>
        <w:t xml:space="preserve"> Sr. and Delores Marshall. Keith was an esteemed Real Estate Broker, Home Builder, and Entrepreneur. While devotion to family was his primary love throughout his life, he also enjoyed reading, bicycling, golf, camping, the beach, Dallas Cowboys football, and a highly successful career. Further, Keith was well known as a teacher, mentor, and life coach. He had a profound faith in Jesus and spent most of his life applying the mantra “Let go, Let God.” He was the sole proprietor of Keith Furrow and Associates brokerage and held the following titles: CRS, PMN, CDPE, CSP, IMSD, and AHWD. Keith was honored to be the first male president of the Women’s Council of Realtors and the 2020 Member of the Year. His many committees included governmental affairs, multiple listing services, professional development, RPAC, nominating, budget, and financing. In addition, Keith was a seven-time member on the Board of Directors for the Pensacola Association of Realtors and the 2013 PAR recipient of the Golden R. Award. It is nearly impossible to list Keith’s impact on the 1000s of organizations and charities he dedicated his life to on the Gulf Coast.</w:t>
      </w:r>
    </w:p>
    <w:p w14:paraId="1F2B79E1" w14:textId="057CC39B" w:rsidR="0094304E" w:rsidRPr="0094304E" w:rsidRDefault="0094304E" w:rsidP="0094304E">
      <w:pPr>
        <w:pStyle w:val="ListParagraph"/>
        <w:numPr>
          <w:ilvl w:val="1"/>
          <w:numId w:val="3"/>
        </w:numPr>
        <w:spacing w:after="200" w:line="276" w:lineRule="auto"/>
        <w:rPr>
          <w:rFonts w:cstheme="minorHAnsi"/>
          <w:kern w:val="28"/>
        </w:rPr>
      </w:pPr>
      <w:r w:rsidRPr="0094304E">
        <w:rPr>
          <w:rFonts w:cstheme="minorHAnsi"/>
          <w:kern w:val="28"/>
        </w:rPr>
        <w:lastRenderedPageBreak/>
        <w:t xml:space="preserve">Scholarship criteria: </w:t>
      </w:r>
    </w:p>
    <w:p w14:paraId="6670941D" w14:textId="5B31C3A5" w:rsidR="0094304E" w:rsidRPr="0094304E" w:rsidRDefault="0094304E" w:rsidP="0094304E">
      <w:pPr>
        <w:pStyle w:val="ListParagraph"/>
        <w:numPr>
          <w:ilvl w:val="2"/>
          <w:numId w:val="3"/>
        </w:numPr>
        <w:spacing w:after="200" w:line="276" w:lineRule="auto"/>
        <w:rPr>
          <w:rFonts w:cstheme="minorHAnsi"/>
          <w:kern w:val="28"/>
        </w:rPr>
      </w:pPr>
      <w:r w:rsidRPr="0094304E">
        <w:rPr>
          <w:rFonts w:cstheme="minorHAnsi"/>
        </w:rPr>
        <w:t>Variable as funds allow up to $500 per student per year. Students can receive the scholarship in multiple years. There is no limit to the number of recipients per year.</w:t>
      </w:r>
    </w:p>
    <w:p w14:paraId="07EF1B81" w14:textId="77777777" w:rsidR="0094304E" w:rsidRPr="0094304E" w:rsidRDefault="0094304E" w:rsidP="0094304E">
      <w:pPr>
        <w:pStyle w:val="ListParagraph"/>
        <w:numPr>
          <w:ilvl w:val="2"/>
          <w:numId w:val="3"/>
        </w:numPr>
        <w:spacing w:after="200" w:line="276" w:lineRule="auto"/>
        <w:rPr>
          <w:rFonts w:cstheme="minorHAnsi"/>
          <w:kern w:val="28"/>
        </w:rPr>
      </w:pPr>
      <w:r w:rsidRPr="0094304E">
        <w:rPr>
          <w:rFonts w:cstheme="minorHAnsi"/>
          <w:kern w:val="28"/>
        </w:rPr>
        <w:t>Student must demonstrate a financial need for supplemental funding.</w:t>
      </w:r>
    </w:p>
    <w:p w14:paraId="7AFEE280" w14:textId="77777777" w:rsidR="0094304E" w:rsidRPr="0094304E" w:rsidRDefault="0094304E" w:rsidP="0094304E">
      <w:pPr>
        <w:pStyle w:val="ListParagraph"/>
        <w:numPr>
          <w:ilvl w:val="2"/>
          <w:numId w:val="3"/>
        </w:numPr>
        <w:spacing w:after="200" w:line="276" w:lineRule="auto"/>
        <w:rPr>
          <w:rFonts w:cstheme="minorHAnsi"/>
          <w:kern w:val="28"/>
        </w:rPr>
      </w:pPr>
      <w:r w:rsidRPr="0094304E">
        <w:rPr>
          <w:rFonts w:cstheme="minorHAnsi"/>
          <w:kern w:val="28"/>
        </w:rPr>
        <w:t>Student must have a minimum grade point average of 2.0 or a “C” average.</w:t>
      </w:r>
    </w:p>
    <w:p w14:paraId="5185F662" w14:textId="53D6D2C8" w:rsidR="0094304E" w:rsidRPr="0094304E" w:rsidRDefault="0094304E" w:rsidP="0094304E">
      <w:pPr>
        <w:pStyle w:val="ListParagraph"/>
        <w:numPr>
          <w:ilvl w:val="2"/>
          <w:numId w:val="3"/>
        </w:numPr>
        <w:spacing w:after="200" w:line="276" w:lineRule="auto"/>
        <w:rPr>
          <w:rFonts w:cstheme="minorHAnsi"/>
          <w:kern w:val="28"/>
        </w:rPr>
      </w:pPr>
      <w:r w:rsidRPr="0094304E">
        <w:rPr>
          <w:rFonts w:cstheme="minorHAnsi"/>
          <w:kern w:val="28"/>
        </w:rPr>
        <w:t xml:space="preserve">Student must be enrolled in a Real Estate, Sales, Marketing, Business, Biology, Plant Science, Religion, or Education field of study </w:t>
      </w:r>
    </w:p>
    <w:p w14:paraId="73D049B4" w14:textId="77777777" w:rsidR="0094304E" w:rsidRPr="0094304E" w:rsidRDefault="0094304E" w:rsidP="0094304E">
      <w:pPr>
        <w:pStyle w:val="ListParagraph"/>
        <w:numPr>
          <w:ilvl w:val="2"/>
          <w:numId w:val="3"/>
        </w:numPr>
        <w:spacing w:after="200" w:line="276" w:lineRule="auto"/>
        <w:rPr>
          <w:rFonts w:cstheme="minorHAnsi"/>
          <w:kern w:val="28"/>
        </w:rPr>
      </w:pPr>
      <w:r w:rsidRPr="0094304E">
        <w:rPr>
          <w:rFonts w:cstheme="minorHAnsi"/>
          <w:kern w:val="28"/>
        </w:rPr>
        <w:t>Scholarship will cover tuition, fees, books, and materials required by the syllabi.</w:t>
      </w:r>
    </w:p>
    <w:p w14:paraId="6F8D0A1D" w14:textId="7D90912E" w:rsidR="00FE1A50" w:rsidRPr="00F56809" w:rsidRDefault="0094304E" w:rsidP="00F56809">
      <w:pPr>
        <w:pStyle w:val="ListParagraph"/>
        <w:numPr>
          <w:ilvl w:val="2"/>
          <w:numId w:val="3"/>
        </w:numPr>
        <w:spacing w:after="200" w:line="276" w:lineRule="auto"/>
        <w:rPr>
          <w:rFonts w:cstheme="minorHAnsi"/>
          <w:kern w:val="28"/>
        </w:rPr>
      </w:pPr>
      <w:r w:rsidRPr="0094304E">
        <w:rPr>
          <w:rFonts w:cstheme="minorHAnsi"/>
          <w:kern w:val="28"/>
        </w:rPr>
        <w:t>Student must be a single father.</w:t>
      </w:r>
    </w:p>
    <w:p w14:paraId="2C12DF89" w14:textId="13F853E0" w:rsidR="00FE1A50" w:rsidRDefault="00FE1A50" w:rsidP="006308F4">
      <w:pPr>
        <w:spacing w:after="0"/>
        <w:ind w:firstLine="720"/>
      </w:pPr>
      <w:r>
        <w:rPr>
          <w:noProof/>
        </w:rPr>
        <mc:AlternateContent>
          <mc:Choice Requires="wps">
            <w:drawing>
              <wp:anchor distT="0" distB="0" distL="114300" distR="114300" simplePos="0" relativeHeight="251665408" behindDoc="0" locked="0" layoutInCell="1" allowOverlap="1" wp14:anchorId="74E20C71" wp14:editId="0F37A84A">
                <wp:simplePos x="0" y="0"/>
                <wp:positionH relativeFrom="column">
                  <wp:posOffset>-95250</wp:posOffset>
                </wp:positionH>
                <wp:positionV relativeFrom="paragraph">
                  <wp:posOffset>50165</wp:posOffset>
                </wp:positionV>
                <wp:extent cx="67631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8EC6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3.95pt" to="52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" strokecolor="black [3200]" strokeweight="1.5pt">
                <v:stroke joinstyle="miter"/>
              </v:line>
            </w:pict>
          </mc:Fallback>
        </mc:AlternateContent>
      </w:r>
    </w:p>
    <w:p w14:paraId="209D7FBC" w14:textId="77777777" w:rsidR="00A44BBB" w:rsidRPr="00B23D70" w:rsidRDefault="00A44BBB" w:rsidP="00A44BBB">
      <w:pPr>
        <w:spacing w:after="0" w:line="240" w:lineRule="auto"/>
        <w:rPr>
          <w:rFonts w:ascii="Calibri" w:eastAsia="Times New Roman" w:hAnsi="Calibri" w:cs="Calibri"/>
          <w:b/>
          <w:bCs/>
          <w:color w:val="000000"/>
        </w:rPr>
      </w:pPr>
      <w:r w:rsidRPr="00B23D70">
        <w:rPr>
          <w:rFonts w:ascii="Calibri" w:eastAsia="Times New Roman" w:hAnsi="Calibri" w:cs="Calibri"/>
          <w:b/>
          <w:bCs/>
          <w:color w:val="000000"/>
        </w:rPr>
        <w:t>Caldwell Associates Architects, Inc.</w:t>
      </w:r>
    </w:p>
    <w:p w14:paraId="553A03F8" w14:textId="77777777" w:rsidR="00A44BBB" w:rsidRPr="00B23D70" w:rsidRDefault="00A44BBB" w:rsidP="00A44BBB">
      <w:pPr>
        <w:spacing w:after="0" w:line="240" w:lineRule="auto"/>
        <w:rPr>
          <w:rFonts w:ascii="Calibri" w:eastAsia="Times New Roman" w:hAnsi="Calibri" w:cs="Calibri"/>
          <w:i/>
          <w:iCs/>
          <w:color w:val="000000"/>
        </w:rPr>
      </w:pPr>
      <w:r w:rsidRPr="00B23D70">
        <w:rPr>
          <w:rFonts w:ascii="Calibri" w:eastAsia="Times New Roman" w:hAnsi="Calibri" w:cs="Calibri"/>
          <w:i/>
          <w:iCs/>
          <w:color w:val="000000"/>
        </w:rPr>
        <w:t>Mr. Harry M. Caldwell, III</w:t>
      </w:r>
    </w:p>
    <w:p w14:paraId="64A2BD68" w14:textId="77777777" w:rsidR="00F56809" w:rsidRDefault="00F56809" w:rsidP="00A44BBB">
      <w:pPr>
        <w:spacing w:after="0" w:line="240" w:lineRule="auto"/>
        <w:rPr>
          <w:rFonts w:ascii="Calibri" w:eastAsia="Times New Roman" w:hAnsi="Calibri" w:cs="Calibri"/>
          <w:color w:val="000000"/>
        </w:rPr>
      </w:pPr>
    </w:p>
    <w:p w14:paraId="688D8695" w14:textId="2E1E8A0C" w:rsidR="00A44BBB" w:rsidRPr="00FE1A50" w:rsidRDefault="00A44BBB" w:rsidP="00A44BBB">
      <w:pPr>
        <w:spacing w:after="0" w:line="240" w:lineRule="auto"/>
        <w:rPr>
          <w:rFonts w:ascii="Calibri" w:eastAsia="Times New Roman" w:hAnsi="Calibri" w:cs="Calibri"/>
          <w:color w:val="000000"/>
        </w:rPr>
      </w:pPr>
      <w:r>
        <w:rPr>
          <w:rFonts w:ascii="Calibri" w:eastAsia="Times New Roman" w:hAnsi="Calibri" w:cs="Calibri"/>
          <w:color w:val="000000"/>
        </w:rPr>
        <w:t xml:space="preserve">Phone: </w:t>
      </w:r>
      <w:r w:rsidRPr="00FE1A50">
        <w:rPr>
          <w:rFonts w:ascii="Calibri" w:eastAsia="Times New Roman" w:hAnsi="Calibri" w:cs="Calibri"/>
          <w:color w:val="000000"/>
        </w:rPr>
        <w:t>(850) 439-3235</w:t>
      </w:r>
    </w:p>
    <w:p w14:paraId="791A1B89" w14:textId="77777777" w:rsidR="00A44BBB" w:rsidRPr="00F56809" w:rsidRDefault="00A44BBB" w:rsidP="00A44BBB">
      <w:pPr>
        <w:spacing w:after="0" w:line="240" w:lineRule="auto"/>
        <w:ind w:firstLine="720"/>
        <w:rPr>
          <w:rFonts w:ascii="Calibri" w:eastAsia="Times New Roman" w:hAnsi="Calibri" w:cs="Calibri"/>
          <w:color w:val="000000"/>
          <w:sz w:val="12"/>
          <w:szCs w:val="12"/>
        </w:rPr>
      </w:pPr>
    </w:p>
    <w:p w14:paraId="1870FCB7" w14:textId="2F4159AD" w:rsidR="00A44BBB" w:rsidRPr="00B23D70" w:rsidRDefault="00A44BBB" w:rsidP="00A44BBB">
      <w:pPr>
        <w:spacing w:after="0" w:line="240" w:lineRule="auto"/>
        <w:ind w:firstLine="720"/>
        <w:rPr>
          <w:rFonts w:ascii="Calibri" w:eastAsia="Times New Roman" w:hAnsi="Calibri" w:cs="Calibri"/>
          <w:color w:val="000000"/>
        </w:rPr>
      </w:pPr>
      <w:r>
        <w:rPr>
          <w:rFonts w:ascii="Calibri" w:eastAsia="Times New Roman" w:hAnsi="Calibri" w:cs="Calibri"/>
          <w:color w:val="000000"/>
        </w:rPr>
        <w:t>Gift: $</w:t>
      </w:r>
      <w:r w:rsidRPr="00FE1A50">
        <w:rPr>
          <w:rFonts w:ascii="Calibri" w:eastAsia="Times New Roman" w:hAnsi="Calibri" w:cs="Calibri"/>
          <w:color w:val="000000"/>
        </w:rPr>
        <w:t>1,700.00</w:t>
      </w:r>
      <w:r>
        <w:rPr>
          <w:rFonts w:ascii="Calibri" w:eastAsia="Times New Roman" w:hAnsi="Calibri" w:cs="Calibri"/>
          <w:color w:val="000000"/>
        </w:rPr>
        <w:t xml:space="preserve"> (</w:t>
      </w:r>
      <w:r w:rsidRPr="00FE1A50">
        <w:rPr>
          <w:rFonts w:ascii="Calibri" w:eastAsia="Times New Roman" w:hAnsi="Calibri" w:cs="Calibri"/>
          <w:color w:val="000000"/>
        </w:rPr>
        <w:t>9/3/2021</w:t>
      </w:r>
      <w:r>
        <w:rPr>
          <w:rFonts w:ascii="Calibri" w:eastAsia="Times New Roman" w:hAnsi="Calibri" w:cs="Calibri"/>
          <w:color w:val="000000"/>
        </w:rPr>
        <w:t xml:space="preserve">) </w:t>
      </w:r>
      <w:r w:rsidRPr="00FE1A50">
        <w:rPr>
          <w:rFonts w:ascii="Calibri" w:eastAsia="Times New Roman" w:hAnsi="Calibri" w:cs="Calibri"/>
          <w:color w:val="000000"/>
        </w:rPr>
        <w:t>10 Gauge Sponsor</w:t>
      </w:r>
      <w:r>
        <w:rPr>
          <w:rFonts w:ascii="Calibri" w:eastAsia="Times New Roman" w:hAnsi="Calibri" w:cs="Calibri"/>
          <w:color w:val="000000"/>
        </w:rPr>
        <w:t xml:space="preserve"> to </w:t>
      </w:r>
      <w:r w:rsidRPr="00FE1A50">
        <w:rPr>
          <w:rFonts w:ascii="Calibri" w:eastAsia="Times New Roman" w:hAnsi="Calibri" w:cs="Calibri"/>
          <w:color w:val="000000"/>
        </w:rPr>
        <w:t>Clay Shoot</w:t>
      </w:r>
    </w:p>
    <w:p w14:paraId="419BB240" w14:textId="77777777" w:rsidR="00A44BBB" w:rsidRDefault="00A44BBB" w:rsidP="00A44BBB">
      <w:pPr>
        <w:spacing w:after="0"/>
        <w:rPr>
          <w:rFonts w:ascii="Expressway Rg" w:hAnsi="Expressway Rg"/>
          <w:sz w:val="24"/>
          <w:szCs w:val="24"/>
        </w:rPr>
      </w:pPr>
      <w:r w:rsidRPr="00B23D70">
        <w:rPr>
          <w:rFonts w:ascii="Expressway Rg" w:hAnsi="Expressway Rg"/>
          <w:b/>
          <w:bCs/>
          <w:sz w:val="24"/>
          <w:szCs w:val="24"/>
        </w:rPr>
        <w:t>Notes</w:t>
      </w:r>
      <w:r w:rsidRPr="0068716E">
        <w:rPr>
          <w:rFonts w:ascii="Expressway Rg" w:hAnsi="Expressway Rg"/>
          <w:sz w:val="24"/>
          <w:szCs w:val="24"/>
        </w:rPr>
        <w:t>:</w:t>
      </w:r>
      <w:r>
        <w:rPr>
          <w:rFonts w:ascii="Expressway Rg" w:hAnsi="Expressway Rg"/>
          <w:sz w:val="24"/>
          <w:szCs w:val="24"/>
        </w:rPr>
        <w:t xml:space="preserve"> </w:t>
      </w:r>
    </w:p>
    <w:p w14:paraId="0D121CD1" w14:textId="0022A2CD" w:rsidR="00A44BBB" w:rsidRPr="00B23D70" w:rsidRDefault="006D4F48" w:rsidP="00A44BBB">
      <w:pPr>
        <w:pStyle w:val="ListParagraph"/>
        <w:numPr>
          <w:ilvl w:val="0"/>
          <w:numId w:val="2"/>
        </w:numPr>
        <w:spacing w:after="0"/>
        <w:ind w:left="900"/>
        <w:rPr>
          <w:rFonts w:ascii="Expressway Rg" w:hAnsi="Expressway Rg"/>
          <w:sz w:val="24"/>
          <w:szCs w:val="24"/>
        </w:rPr>
      </w:pPr>
      <w:sdt>
        <w:sdtPr>
          <w:alias w:val="#Notes2#App"/>
          <w:tag w:val="Notes2"/>
          <w:id w:val="-764689747"/>
          <w:placeholder>
            <w:docPart w:val="DB8D5917905540C28F7E9882EA685158"/>
          </w:placeholder>
        </w:sdtPr>
        <w:sdtEndPr/>
        <w:sdtContent>
          <w:sdt>
            <w:sdtPr>
              <w:alias w:val="#Notes2#App"/>
              <w:tag w:val="Notes2"/>
              <w:id w:val="1975554520"/>
              <w:placeholder>
                <w:docPart w:val="DB8D5917905540C28F7E9882EA685158"/>
              </w:placeholder>
            </w:sdtPr>
            <w:sdtEndPr/>
            <w:sdtContent>
              <w:sdt>
                <w:sdtPr>
                  <w:alias w:val="#Notes2#App"/>
                  <w:tag w:val="Notes2"/>
                  <w:id w:val="-269559053"/>
                  <w:placeholder>
                    <w:docPart w:val="DB8D5917905540C28F7E9882EA685158"/>
                  </w:placeholder>
                </w:sdtPr>
                <w:sdtEndPr/>
                <w:sdtContent>
                  <w:sdt>
                    <w:sdtPr>
                      <w:alias w:val="#Notes2#App"/>
                      <w:tag w:val="Notes2"/>
                      <w:id w:val="-888108610"/>
                      <w:placeholder>
                        <w:docPart w:val="DB8D5917905540C28F7E9882EA685158"/>
                      </w:placeholder>
                    </w:sdtPr>
                    <w:sdtEndPr/>
                    <w:sdtContent>
                      <w:sdt>
                        <w:sdtPr>
                          <w:alias w:val="#Notes2#App"/>
                          <w:tag w:val="Notes2"/>
                          <w:id w:val="477803782"/>
                          <w:placeholder>
                            <w:docPart w:val="DB8D5917905540C28F7E9882EA685158"/>
                          </w:placeholder>
                        </w:sdtPr>
                        <w:sdtEndPr/>
                        <w:sdtContent>
                          <w:sdt>
                            <w:sdtPr>
                              <w:alias w:val="#Notes2#App"/>
                              <w:tag w:val="Notes2"/>
                              <w:id w:val="-1890869094"/>
                              <w:placeholder>
                                <w:docPart w:val="DB8D5917905540C28F7E9882EA685158"/>
                              </w:placeholder>
                            </w:sdtPr>
                            <w:sdtEndPr/>
                            <w:sdtContent>
                              <w:sdt>
                                <w:sdtPr>
                                  <w:alias w:val="#Notes2#App"/>
                                  <w:tag w:val="Notes2"/>
                                  <w:id w:val="1338883487"/>
                                  <w:placeholder>
                                    <w:docPart w:val="DB8D5917905540C28F7E9882EA685158"/>
                                  </w:placeholder>
                                </w:sdtPr>
                                <w:sdtEndPr/>
                                <w:sdtContent>
                                  <w:sdt>
                                    <w:sdtPr>
                                      <w:alias w:val="#Notes2#App"/>
                                      <w:tag w:val="Notes2"/>
                                      <w:id w:val="-1591531115"/>
                                      <w:placeholder>
                                        <w:docPart w:val="DB8D5917905540C28F7E9882EA685158"/>
                                      </w:placeholder>
                                    </w:sdtPr>
                                    <w:sdtEndPr/>
                                    <w:sdtContent>
                                      <w:r w:rsidR="00A44BBB" w:rsidRPr="00B23D70">
                                        <w:rPr>
                                          <w:rFonts w:ascii="Expressway Rg" w:hAnsi="Expressway Rg"/>
                                          <w:sz w:val="24"/>
                                          <w:szCs w:val="24"/>
                                        </w:rPr>
                                        <w:t xml:space="preserve">Has given gifts totaling $ </w:t>
                                      </w:r>
                                      <w:proofErr w:type="gramStart"/>
                                      <w:r w:rsidR="00A44BBB" w:rsidRPr="00B23D70">
                                        <w:rPr>
                                          <w:rFonts w:ascii="Calibri" w:eastAsia="Times New Roman" w:hAnsi="Calibri" w:cs="Calibri"/>
                                          <w:color w:val="000000"/>
                                        </w:rPr>
                                        <w:t xml:space="preserve">19,100 </w:t>
                                      </w:r>
                                      <w:r w:rsidR="00A44BBB">
                                        <w:rPr>
                                          <w:rFonts w:ascii="Calibri" w:eastAsia="Times New Roman" w:hAnsi="Calibri" w:cs="Calibri"/>
                                          <w:color w:val="000000"/>
                                        </w:rPr>
                                        <w:t xml:space="preserve"> -</w:t>
                                      </w:r>
                                      <w:proofErr w:type="gramEnd"/>
                                      <w:r w:rsidR="00A44BBB">
                                        <w:rPr>
                                          <w:rFonts w:ascii="Calibri" w:eastAsia="Times New Roman" w:hAnsi="Calibri" w:cs="Calibri"/>
                                          <w:color w:val="000000"/>
                                        </w:rPr>
                                        <w:t xml:space="preserve"> Has supported Day of Clays since 2011</w:t>
                                      </w:r>
                                    </w:sdtContent>
                                  </w:sdt>
                                </w:sdtContent>
                              </w:sdt>
                            </w:sdtContent>
                          </w:sdt>
                        </w:sdtContent>
                      </w:sdt>
                    </w:sdtContent>
                  </w:sdt>
                </w:sdtContent>
              </w:sdt>
            </w:sdtContent>
          </w:sdt>
        </w:sdtContent>
      </w:sdt>
    </w:p>
    <w:p w14:paraId="0AE8300E" w14:textId="77777777" w:rsidR="00A44BBB" w:rsidRPr="00586779" w:rsidRDefault="00A44BBB" w:rsidP="00A44BBB">
      <w:pPr>
        <w:pStyle w:val="ListParagraph"/>
        <w:numPr>
          <w:ilvl w:val="0"/>
          <w:numId w:val="2"/>
        </w:numPr>
        <w:spacing w:after="0" w:line="276" w:lineRule="auto"/>
        <w:ind w:left="900"/>
        <w:rPr>
          <w:rFonts w:ascii="Expressway Rg" w:hAnsi="Expressway Rg"/>
          <w:sz w:val="24"/>
          <w:szCs w:val="24"/>
        </w:rPr>
      </w:pPr>
      <w:r w:rsidRPr="00586779">
        <w:rPr>
          <w:rFonts w:ascii="Expressway Rg" w:hAnsi="Expressway Rg"/>
          <w:sz w:val="24"/>
          <w:szCs w:val="24"/>
        </w:rPr>
        <w:t xml:space="preserve">A </w:t>
      </w:r>
      <w:proofErr w:type="gramStart"/>
      <w:r w:rsidRPr="00586779">
        <w:rPr>
          <w:rFonts w:ascii="Expressway Rg" w:hAnsi="Expressway Rg"/>
          <w:sz w:val="24"/>
          <w:szCs w:val="24"/>
        </w:rPr>
        <w:t>seventh-generation</w:t>
      </w:r>
      <w:proofErr w:type="gramEnd"/>
      <w:r w:rsidRPr="00586779">
        <w:rPr>
          <w:rFonts w:ascii="Expressway Rg" w:hAnsi="Expressway Rg"/>
          <w:sz w:val="24"/>
          <w:szCs w:val="24"/>
        </w:rPr>
        <w:t xml:space="preserve"> </w:t>
      </w:r>
      <w:proofErr w:type="spellStart"/>
      <w:r w:rsidRPr="00586779">
        <w:rPr>
          <w:rFonts w:ascii="Expressway Rg" w:hAnsi="Expressway Rg"/>
          <w:sz w:val="24"/>
          <w:szCs w:val="24"/>
        </w:rPr>
        <w:t>Pensacolian</w:t>
      </w:r>
      <w:proofErr w:type="spellEnd"/>
      <w:r w:rsidRPr="00586779">
        <w:rPr>
          <w:rFonts w:ascii="Expressway Rg" w:hAnsi="Expressway Rg"/>
          <w:sz w:val="24"/>
          <w:szCs w:val="24"/>
        </w:rPr>
        <w:t>, H. Miller Caldwell, III is the Managing Partner at the firm with a passion for improving the community through innovative design. Miller 3 is a Certified General Contractor with a dual major in architecture and building construction from Auburn University. He serves as a Board Member for Covenant Hospice and was recently recognized in Building Design + Construction’s “40 Under 40” as a Legacy Innovator.</w:t>
      </w:r>
    </w:p>
    <w:p w14:paraId="0888506C" w14:textId="77777777" w:rsidR="00A44BBB" w:rsidRPr="00586779" w:rsidRDefault="00A44BBB" w:rsidP="00A44BBB">
      <w:pPr>
        <w:pStyle w:val="ListParagraph"/>
        <w:numPr>
          <w:ilvl w:val="0"/>
          <w:numId w:val="2"/>
        </w:numPr>
        <w:spacing w:after="0" w:line="276" w:lineRule="auto"/>
        <w:ind w:left="900"/>
        <w:rPr>
          <w:rFonts w:ascii="Expressway Rg" w:hAnsi="Expressway Rg"/>
          <w:sz w:val="24"/>
          <w:szCs w:val="24"/>
        </w:rPr>
      </w:pPr>
      <w:r w:rsidRPr="00586779">
        <w:rPr>
          <w:rFonts w:ascii="Expressway Rg" w:hAnsi="Expressway Rg"/>
          <w:sz w:val="24"/>
          <w:szCs w:val="24"/>
        </w:rPr>
        <w:t xml:space="preserve">His father H. Miller Caldwell, Jr. is a PSC Emeriti Member. He </w:t>
      </w:r>
      <w:r>
        <w:rPr>
          <w:rFonts w:ascii="Expressway Rg" w:hAnsi="Expressway Rg"/>
          <w:sz w:val="24"/>
          <w:szCs w:val="24"/>
        </w:rPr>
        <w:t>&amp; his father are the Principal Architects to the firm Caldwell Associates</w:t>
      </w:r>
    </w:p>
    <w:p w14:paraId="67799147" w14:textId="77777777" w:rsidR="00A44BBB" w:rsidRDefault="00A44BBB" w:rsidP="00FE1A50">
      <w:pPr>
        <w:spacing w:after="0" w:line="240" w:lineRule="auto"/>
        <w:rPr>
          <w:rFonts w:ascii="Calibri" w:eastAsia="Times New Roman" w:hAnsi="Calibri" w:cs="Calibri"/>
          <w:b/>
          <w:bCs/>
          <w:color w:val="000000"/>
        </w:rPr>
      </w:pPr>
    </w:p>
    <w:p w14:paraId="2BCE552E" w14:textId="05D8C13A" w:rsidR="00FE1A50" w:rsidRPr="00AC4A43" w:rsidRDefault="00FE1A50" w:rsidP="00FE1A50">
      <w:pPr>
        <w:spacing w:after="0" w:line="240" w:lineRule="auto"/>
        <w:rPr>
          <w:rFonts w:ascii="Calibri" w:eastAsia="Times New Roman" w:hAnsi="Calibri" w:cs="Calibri"/>
          <w:b/>
          <w:bCs/>
          <w:color w:val="000000"/>
        </w:rPr>
      </w:pPr>
      <w:r w:rsidRPr="00AC4A43">
        <w:rPr>
          <w:rFonts w:ascii="Calibri" w:eastAsia="Times New Roman" w:hAnsi="Calibri" w:cs="Calibri"/>
          <w:b/>
          <w:bCs/>
          <w:color w:val="000000"/>
        </w:rPr>
        <w:t>East Hill Automotive</w:t>
      </w:r>
    </w:p>
    <w:p w14:paraId="3103CC3E" w14:textId="77777777" w:rsidR="00FE1A50" w:rsidRPr="00AC4A43" w:rsidRDefault="00FE1A50" w:rsidP="00FE1A50">
      <w:pPr>
        <w:spacing w:after="0" w:line="240" w:lineRule="auto"/>
        <w:rPr>
          <w:rFonts w:ascii="Calibri" w:eastAsia="Times New Roman" w:hAnsi="Calibri" w:cs="Calibri"/>
          <w:i/>
          <w:iCs/>
          <w:color w:val="000000"/>
        </w:rPr>
      </w:pPr>
      <w:r w:rsidRPr="00AC4A43">
        <w:rPr>
          <w:rFonts w:ascii="Calibri" w:eastAsia="Times New Roman" w:hAnsi="Calibri" w:cs="Calibri"/>
          <w:i/>
          <w:iCs/>
          <w:color w:val="000000"/>
        </w:rPr>
        <w:t>Mr. Adam Medley</w:t>
      </w:r>
    </w:p>
    <w:p w14:paraId="5CE2D3A9" w14:textId="77777777" w:rsidR="00F56809" w:rsidRDefault="00F56809" w:rsidP="00FE1A50">
      <w:pPr>
        <w:spacing w:after="0" w:line="240" w:lineRule="auto"/>
        <w:rPr>
          <w:rFonts w:ascii="Calibri" w:eastAsia="Times New Roman" w:hAnsi="Calibri" w:cs="Calibri"/>
          <w:color w:val="000000"/>
        </w:rPr>
      </w:pPr>
    </w:p>
    <w:p w14:paraId="2F5E4F63" w14:textId="10537791" w:rsidR="00FE1A50" w:rsidRPr="00FE1A50" w:rsidRDefault="00AC4A43" w:rsidP="00FE1A50">
      <w:pPr>
        <w:spacing w:after="0" w:line="240" w:lineRule="auto"/>
        <w:rPr>
          <w:rFonts w:ascii="Calibri" w:eastAsia="Times New Roman" w:hAnsi="Calibri" w:cs="Calibri"/>
          <w:color w:val="000000"/>
        </w:rPr>
      </w:pPr>
      <w:r>
        <w:rPr>
          <w:rFonts w:ascii="Calibri" w:eastAsia="Times New Roman" w:hAnsi="Calibri" w:cs="Calibri"/>
          <w:color w:val="000000"/>
        </w:rPr>
        <w:t xml:space="preserve">Phone: </w:t>
      </w:r>
      <w:r w:rsidR="00FE1A50" w:rsidRPr="00FE1A50">
        <w:rPr>
          <w:rFonts w:ascii="Calibri" w:eastAsia="Times New Roman" w:hAnsi="Calibri" w:cs="Calibri"/>
          <w:color w:val="000000"/>
        </w:rPr>
        <w:t xml:space="preserve">(850) </w:t>
      </w:r>
      <w:r w:rsidR="006D4F48">
        <w:rPr>
          <w:rFonts w:ascii="Calibri" w:eastAsia="Times New Roman" w:hAnsi="Calibri" w:cs="Calibri"/>
          <w:color w:val="000000"/>
        </w:rPr>
        <w:t>4</w:t>
      </w:r>
      <w:r w:rsidR="00FE1A50" w:rsidRPr="00FE1A50">
        <w:rPr>
          <w:rFonts w:ascii="Calibri" w:eastAsia="Times New Roman" w:hAnsi="Calibri" w:cs="Calibri"/>
          <w:color w:val="000000"/>
        </w:rPr>
        <w:t>33-0639</w:t>
      </w:r>
    </w:p>
    <w:p w14:paraId="1E2AE506" w14:textId="77777777" w:rsidR="00AC4A43" w:rsidRPr="00F56809" w:rsidRDefault="00AC4A43" w:rsidP="006308F4">
      <w:pPr>
        <w:spacing w:after="0"/>
        <w:ind w:firstLine="720"/>
        <w:rPr>
          <w:sz w:val="12"/>
          <w:szCs w:val="12"/>
        </w:rPr>
      </w:pPr>
    </w:p>
    <w:p w14:paraId="514492B4" w14:textId="6EA0E6C0" w:rsidR="00FE1A50" w:rsidRDefault="00AC4A43" w:rsidP="00830278">
      <w:pPr>
        <w:pStyle w:val="ListParagraph"/>
        <w:spacing w:after="0"/>
        <w:ind w:left="1440"/>
      </w:pPr>
      <w:r>
        <w:t xml:space="preserve">Gift: </w:t>
      </w:r>
      <w:r w:rsidR="00FE1A50" w:rsidRPr="00FE1A50">
        <w:t>1,700</w:t>
      </w:r>
      <w:r>
        <w:t xml:space="preserve"> (</w:t>
      </w:r>
      <w:r w:rsidR="00FE1A50" w:rsidRPr="00FE1A50">
        <w:t>9/30/2021</w:t>
      </w:r>
      <w:r>
        <w:t xml:space="preserve">) - </w:t>
      </w:r>
      <w:r w:rsidR="00FE1A50" w:rsidRPr="00FE1A50">
        <w:t>Day of Clays 10-Gauge Sponsor</w:t>
      </w:r>
      <w:r w:rsidR="00FE1A50" w:rsidRPr="00FE1A50">
        <w:tab/>
        <w:t>Clay Shoot</w:t>
      </w:r>
    </w:p>
    <w:p w14:paraId="2DC15035" w14:textId="6C2ECFDA" w:rsidR="00AC4A43" w:rsidRPr="00830278" w:rsidRDefault="00AC4A43" w:rsidP="006308F4">
      <w:pPr>
        <w:spacing w:after="0"/>
        <w:ind w:firstLine="720"/>
        <w:rPr>
          <w:sz w:val="6"/>
          <w:szCs w:val="6"/>
        </w:rPr>
      </w:pPr>
    </w:p>
    <w:p w14:paraId="5AE8CCCA" w14:textId="626A1B83" w:rsidR="00AC4A43" w:rsidRDefault="00AC4A43" w:rsidP="00AC4A43">
      <w:pPr>
        <w:spacing w:after="0"/>
        <w:ind w:firstLine="180"/>
      </w:pPr>
      <w:r w:rsidRPr="00830278">
        <w:rPr>
          <w:b/>
          <w:bCs/>
        </w:rPr>
        <w:t>Notes</w:t>
      </w:r>
      <w:r>
        <w:t xml:space="preserve">: </w:t>
      </w:r>
    </w:p>
    <w:p w14:paraId="7D245866" w14:textId="2641D13A" w:rsidR="00AC4A43" w:rsidRDefault="00AC4A43" w:rsidP="00830278">
      <w:pPr>
        <w:pStyle w:val="ListParagraph"/>
        <w:numPr>
          <w:ilvl w:val="0"/>
          <w:numId w:val="7"/>
        </w:numPr>
        <w:rPr>
          <w:rFonts w:ascii="Calibri" w:eastAsia="Times New Roman" w:hAnsi="Calibri" w:cs="Calibri"/>
          <w:color w:val="000000"/>
        </w:rPr>
      </w:pPr>
      <w:r>
        <w:t>Past Giving $</w:t>
      </w:r>
      <w:r w:rsidRPr="00830278">
        <w:rPr>
          <w:rFonts w:ascii="Calibri" w:eastAsia="Times New Roman" w:hAnsi="Calibri" w:cs="Calibri"/>
          <w:color w:val="000000"/>
        </w:rPr>
        <w:t>1,924.00 (2 gifts)</w:t>
      </w:r>
    </w:p>
    <w:p w14:paraId="46045D62" w14:textId="0B09EE08" w:rsidR="00830278" w:rsidRPr="00830278" w:rsidRDefault="00830278" w:rsidP="00830278">
      <w:pPr>
        <w:pStyle w:val="ListParagraph"/>
        <w:numPr>
          <w:ilvl w:val="0"/>
          <w:numId w:val="7"/>
        </w:numPr>
        <w:rPr>
          <w:rFonts w:ascii="Calibri" w:eastAsia="Times New Roman" w:hAnsi="Calibri" w:cs="Calibri"/>
          <w:color w:val="000000"/>
        </w:rPr>
      </w:pPr>
      <w:r>
        <w:t>Supporter of Day of Clays since 2020</w:t>
      </w:r>
    </w:p>
    <w:p w14:paraId="1BAE549F" w14:textId="001E415C" w:rsidR="00AC4A43" w:rsidRPr="00EA15B0" w:rsidRDefault="00A44BBB" w:rsidP="00AC4A43">
      <w:pPr>
        <w:spacing w:after="0"/>
        <w:ind w:firstLine="180"/>
        <w:rPr>
          <w:b/>
          <w:bCs/>
          <w:sz w:val="28"/>
          <w:szCs w:val="28"/>
        </w:rPr>
      </w:pPr>
      <w:r w:rsidRPr="00EA15B0">
        <w:rPr>
          <w:b/>
          <w:bCs/>
          <w:sz w:val="28"/>
          <w:szCs w:val="28"/>
        </w:rPr>
        <w:t xml:space="preserve">Day of Clays Update: </w:t>
      </w:r>
    </w:p>
    <w:p w14:paraId="3E02810F" w14:textId="40B28B07" w:rsidR="00A44BBB" w:rsidRPr="00EA15B0" w:rsidRDefault="00A44BBB" w:rsidP="00A44BBB">
      <w:pPr>
        <w:pStyle w:val="ListParagraph"/>
        <w:numPr>
          <w:ilvl w:val="0"/>
          <w:numId w:val="6"/>
        </w:numPr>
        <w:spacing w:after="0" w:line="240" w:lineRule="auto"/>
        <w:rPr>
          <w:rFonts w:ascii="Garamond" w:hAnsi="Garamond"/>
        </w:rPr>
      </w:pPr>
      <w:r w:rsidRPr="00EA15B0">
        <w:rPr>
          <w:rFonts w:ascii="Garamond" w:hAnsi="Garamond"/>
        </w:rPr>
        <w:t>140 Participants participated in this year’s clay shoot. For a total of $121,203</w:t>
      </w:r>
    </w:p>
    <w:p w14:paraId="68A4BF35" w14:textId="36907DA2" w:rsidR="00A44BBB" w:rsidRDefault="00A44BBB" w:rsidP="00F56809">
      <w:pPr>
        <w:pStyle w:val="ListParagraph"/>
        <w:numPr>
          <w:ilvl w:val="0"/>
          <w:numId w:val="6"/>
        </w:numPr>
        <w:spacing w:after="0" w:line="240" w:lineRule="auto"/>
      </w:pPr>
      <w:r w:rsidRPr="00F56809">
        <w:rPr>
          <w:rFonts w:ascii="Garamond" w:hAnsi="Garamond"/>
        </w:rPr>
        <w:t>Supported Day of Clays since 2020</w:t>
      </w:r>
    </w:p>
    <w:sectPr w:rsidR="00A44BBB" w:rsidSect="00C91F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ressway Rg">
    <w:altName w:val="Calibri"/>
    <w:charset w:val="00"/>
    <w:family w:val="swiss"/>
    <w:pitch w:val="variable"/>
    <w:sig w:usb0="A00002AF" w:usb1="5000000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AAE5" w14:textId="77777777" w:rsidR="00802D6E" w:rsidRDefault="0080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A23C" w14:textId="77777777" w:rsidR="00802D6E" w:rsidRDefault="00802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DCC7" w14:textId="77777777" w:rsidR="00802D6E" w:rsidRDefault="0080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0FED" w14:textId="77777777" w:rsidR="00802D6E" w:rsidRDefault="0080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33B1517A" w14:textId="57838D1D" w:rsidR="00C91FBB"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802D6E">
      <w:rPr>
        <w:rFonts w:ascii="Garamond" w:hAnsi="Garamond" w:cstheme="minorHAnsi"/>
        <w:b/>
        <w:bCs/>
        <w:color w:val="036A38"/>
        <w:sz w:val="40"/>
        <w:szCs w:val="40"/>
      </w:rPr>
      <w:t>October 2021</w:t>
    </w:r>
  </w:p>
  <w:p w14:paraId="4B0CD93A" w14:textId="051C3D35" w:rsidR="00C91FBB" w:rsidRPr="00C91FBB" w:rsidRDefault="00C91FBB"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5F0290">
      <w:rPr>
        <w:rFonts w:ascii="Expressway Rg" w:hAnsi="Expressway Rg"/>
        <w:color w:val="444444"/>
        <w:bdr w:val="none" w:sz="0" w:space="0" w:color="auto" w:frame="1"/>
        <w:shd w:val="clear" w:color="auto" w:fill="FFFFFF"/>
      </w:rPr>
      <w:t>JoAnn Price</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D576" w14:textId="77777777" w:rsidR="00802D6E" w:rsidRDefault="0080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801"/>
    <w:multiLevelType w:val="hybridMultilevel"/>
    <w:tmpl w:val="DEB6AC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3480714"/>
    <w:multiLevelType w:val="hybridMultilevel"/>
    <w:tmpl w:val="77B255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646EF"/>
    <w:multiLevelType w:val="hybridMultilevel"/>
    <w:tmpl w:val="268897A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50A63AE"/>
    <w:multiLevelType w:val="hybridMultilevel"/>
    <w:tmpl w:val="BBDEE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C6069"/>
    <w:multiLevelType w:val="hybridMultilevel"/>
    <w:tmpl w:val="4934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7D1FFA"/>
    <w:multiLevelType w:val="hybridMultilevel"/>
    <w:tmpl w:val="08BE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69619F"/>
    <w:multiLevelType w:val="hybridMultilevel"/>
    <w:tmpl w:val="AC860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2B28F4"/>
    <w:rsid w:val="00586779"/>
    <w:rsid w:val="005F0290"/>
    <w:rsid w:val="006308F4"/>
    <w:rsid w:val="006D4F48"/>
    <w:rsid w:val="00802D6E"/>
    <w:rsid w:val="00830278"/>
    <w:rsid w:val="0094304E"/>
    <w:rsid w:val="00990552"/>
    <w:rsid w:val="00A17876"/>
    <w:rsid w:val="00A20C3C"/>
    <w:rsid w:val="00A44BBB"/>
    <w:rsid w:val="00AC4A43"/>
    <w:rsid w:val="00B23D70"/>
    <w:rsid w:val="00B36E98"/>
    <w:rsid w:val="00C91FBB"/>
    <w:rsid w:val="00EA15B0"/>
    <w:rsid w:val="00F56809"/>
    <w:rsid w:val="00FE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5F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3358">
      <w:bodyDiv w:val="1"/>
      <w:marLeft w:val="0"/>
      <w:marRight w:val="0"/>
      <w:marTop w:val="0"/>
      <w:marBottom w:val="0"/>
      <w:divBdr>
        <w:top w:val="none" w:sz="0" w:space="0" w:color="auto"/>
        <w:left w:val="none" w:sz="0" w:space="0" w:color="auto"/>
        <w:bottom w:val="none" w:sz="0" w:space="0" w:color="auto"/>
        <w:right w:val="none" w:sz="0" w:space="0" w:color="auto"/>
      </w:divBdr>
    </w:div>
    <w:div w:id="368262761">
      <w:bodyDiv w:val="1"/>
      <w:marLeft w:val="0"/>
      <w:marRight w:val="0"/>
      <w:marTop w:val="0"/>
      <w:marBottom w:val="0"/>
      <w:divBdr>
        <w:top w:val="none" w:sz="0" w:space="0" w:color="auto"/>
        <w:left w:val="none" w:sz="0" w:space="0" w:color="auto"/>
        <w:bottom w:val="none" w:sz="0" w:space="0" w:color="auto"/>
        <w:right w:val="none" w:sz="0" w:space="0" w:color="auto"/>
      </w:divBdr>
    </w:div>
    <w:div w:id="415594139">
      <w:bodyDiv w:val="1"/>
      <w:marLeft w:val="0"/>
      <w:marRight w:val="0"/>
      <w:marTop w:val="0"/>
      <w:marBottom w:val="0"/>
      <w:divBdr>
        <w:top w:val="none" w:sz="0" w:space="0" w:color="auto"/>
        <w:left w:val="none" w:sz="0" w:space="0" w:color="auto"/>
        <w:bottom w:val="none" w:sz="0" w:space="0" w:color="auto"/>
        <w:right w:val="none" w:sz="0" w:space="0" w:color="auto"/>
      </w:divBdr>
    </w:div>
    <w:div w:id="457378041">
      <w:bodyDiv w:val="1"/>
      <w:marLeft w:val="0"/>
      <w:marRight w:val="0"/>
      <w:marTop w:val="0"/>
      <w:marBottom w:val="0"/>
      <w:divBdr>
        <w:top w:val="none" w:sz="0" w:space="0" w:color="auto"/>
        <w:left w:val="none" w:sz="0" w:space="0" w:color="auto"/>
        <w:bottom w:val="none" w:sz="0" w:space="0" w:color="auto"/>
        <w:right w:val="none" w:sz="0" w:space="0" w:color="auto"/>
      </w:divBdr>
    </w:div>
    <w:div w:id="504981067">
      <w:bodyDiv w:val="1"/>
      <w:marLeft w:val="0"/>
      <w:marRight w:val="0"/>
      <w:marTop w:val="0"/>
      <w:marBottom w:val="0"/>
      <w:divBdr>
        <w:top w:val="none" w:sz="0" w:space="0" w:color="auto"/>
        <w:left w:val="none" w:sz="0" w:space="0" w:color="auto"/>
        <w:bottom w:val="none" w:sz="0" w:space="0" w:color="auto"/>
        <w:right w:val="none" w:sz="0" w:space="0" w:color="auto"/>
      </w:divBdr>
    </w:div>
    <w:div w:id="519509518">
      <w:bodyDiv w:val="1"/>
      <w:marLeft w:val="0"/>
      <w:marRight w:val="0"/>
      <w:marTop w:val="0"/>
      <w:marBottom w:val="0"/>
      <w:divBdr>
        <w:top w:val="none" w:sz="0" w:space="0" w:color="auto"/>
        <w:left w:val="none" w:sz="0" w:space="0" w:color="auto"/>
        <w:bottom w:val="none" w:sz="0" w:space="0" w:color="auto"/>
        <w:right w:val="none" w:sz="0" w:space="0" w:color="auto"/>
      </w:divBdr>
    </w:div>
    <w:div w:id="775102530">
      <w:bodyDiv w:val="1"/>
      <w:marLeft w:val="0"/>
      <w:marRight w:val="0"/>
      <w:marTop w:val="0"/>
      <w:marBottom w:val="0"/>
      <w:divBdr>
        <w:top w:val="none" w:sz="0" w:space="0" w:color="auto"/>
        <w:left w:val="none" w:sz="0" w:space="0" w:color="auto"/>
        <w:bottom w:val="none" w:sz="0" w:space="0" w:color="auto"/>
        <w:right w:val="none" w:sz="0" w:space="0" w:color="auto"/>
      </w:divBdr>
    </w:div>
    <w:div w:id="782728559">
      <w:bodyDiv w:val="1"/>
      <w:marLeft w:val="0"/>
      <w:marRight w:val="0"/>
      <w:marTop w:val="0"/>
      <w:marBottom w:val="0"/>
      <w:divBdr>
        <w:top w:val="none" w:sz="0" w:space="0" w:color="auto"/>
        <w:left w:val="none" w:sz="0" w:space="0" w:color="auto"/>
        <w:bottom w:val="none" w:sz="0" w:space="0" w:color="auto"/>
        <w:right w:val="none" w:sz="0" w:space="0" w:color="auto"/>
      </w:divBdr>
    </w:div>
    <w:div w:id="822967335">
      <w:bodyDiv w:val="1"/>
      <w:marLeft w:val="0"/>
      <w:marRight w:val="0"/>
      <w:marTop w:val="0"/>
      <w:marBottom w:val="0"/>
      <w:divBdr>
        <w:top w:val="none" w:sz="0" w:space="0" w:color="auto"/>
        <w:left w:val="none" w:sz="0" w:space="0" w:color="auto"/>
        <w:bottom w:val="none" w:sz="0" w:space="0" w:color="auto"/>
        <w:right w:val="none" w:sz="0" w:space="0" w:color="auto"/>
      </w:divBdr>
    </w:div>
    <w:div w:id="862937896">
      <w:bodyDiv w:val="1"/>
      <w:marLeft w:val="0"/>
      <w:marRight w:val="0"/>
      <w:marTop w:val="0"/>
      <w:marBottom w:val="0"/>
      <w:divBdr>
        <w:top w:val="none" w:sz="0" w:space="0" w:color="auto"/>
        <w:left w:val="none" w:sz="0" w:space="0" w:color="auto"/>
        <w:bottom w:val="none" w:sz="0" w:space="0" w:color="auto"/>
        <w:right w:val="none" w:sz="0" w:space="0" w:color="auto"/>
      </w:divBdr>
    </w:div>
    <w:div w:id="870070851">
      <w:bodyDiv w:val="1"/>
      <w:marLeft w:val="0"/>
      <w:marRight w:val="0"/>
      <w:marTop w:val="0"/>
      <w:marBottom w:val="0"/>
      <w:divBdr>
        <w:top w:val="none" w:sz="0" w:space="0" w:color="auto"/>
        <w:left w:val="none" w:sz="0" w:space="0" w:color="auto"/>
        <w:bottom w:val="none" w:sz="0" w:space="0" w:color="auto"/>
        <w:right w:val="none" w:sz="0" w:space="0" w:color="auto"/>
      </w:divBdr>
    </w:div>
    <w:div w:id="891431285">
      <w:bodyDiv w:val="1"/>
      <w:marLeft w:val="0"/>
      <w:marRight w:val="0"/>
      <w:marTop w:val="0"/>
      <w:marBottom w:val="0"/>
      <w:divBdr>
        <w:top w:val="none" w:sz="0" w:space="0" w:color="auto"/>
        <w:left w:val="none" w:sz="0" w:space="0" w:color="auto"/>
        <w:bottom w:val="none" w:sz="0" w:space="0" w:color="auto"/>
        <w:right w:val="none" w:sz="0" w:space="0" w:color="auto"/>
      </w:divBdr>
    </w:div>
    <w:div w:id="912273463">
      <w:bodyDiv w:val="1"/>
      <w:marLeft w:val="0"/>
      <w:marRight w:val="0"/>
      <w:marTop w:val="0"/>
      <w:marBottom w:val="0"/>
      <w:divBdr>
        <w:top w:val="none" w:sz="0" w:space="0" w:color="auto"/>
        <w:left w:val="none" w:sz="0" w:space="0" w:color="auto"/>
        <w:bottom w:val="none" w:sz="0" w:space="0" w:color="auto"/>
        <w:right w:val="none" w:sz="0" w:space="0" w:color="auto"/>
      </w:divBdr>
    </w:div>
    <w:div w:id="1120950182">
      <w:bodyDiv w:val="1"/>
      <w:marLeft w:val="0"/>
      <w:marRight w:val="0"/>
      <w:marTop w:val="0"/>
      <w:marBottom w:val="0"/>
      <w:divBdr>
        <w:top w:val="none" w:sz="0" w:space="0" w:color="auto"/>
        <w:left w:val="none" w:sz="0" w:space="0" w:color="auto"/>
        <w:bottom w:val="none" w:sz="0" w:space="0" w:color="auto"/>
        <w:right w:val="none" w:sz="0" w:space="0" w:color="auto"/>
      </w:divBdr>
    </w:div>
    <w:div w:id="1381904228">
      <w:bodyDiv w:val="1"/>
      <w:marLeft w:val="0"/>
      <w:marRight w:val="0"/>
      <w:marTop w:val="0"/>
      <w:marBottom w:val="0"/>
      <w:divBdr>
        <w:top w:val="none" w:sz="0" w:space="0" w:color="auto"/>
        <w:left w:val="none" w:sz="0" w:space="0" w:color="auto"/>
        <w:bottom w:val="none" w:sz="0" w:space="0" w:color="auto"/>
        <w:right w:val="none" w:sz="0" w:space="0" w:color="auto"/>
      </w:divBdr>
    </w:div>
    <w:div w:id="1408529748">
      <w:bodyDiv w:val="1"/>
      <w:marLeft w:val="0"/>
      <w:marRight w:val="0"/>
      <w:marTop w:val="0"/>
      <w:marBottom w:val="0"/>
      <w:divBdr>
        <w:top w:val="none" w:sz="0" w:space="0" w:color="auto"/>
        <w:left w:val="none" w:sz="0" w:space="0" w:color="auto"/>
        <w:bottom w:val="none" w:sz="0" w:space="0" w:color="auto"/>
        <w:right w:val="none" w:sz="0" w:space="0" w:color="auto"/>
      </w:divBdr>
    </w:div>
    <w:div w:id="1427195884">
      <w:bodyDiv w:val="1"/>
      <w:marLeft w:val="0"/>
      <w:marRight w:val="0"/>
      <w:marTop w:val="0"/>
      <w:marBottom w:val="0"/>
      <w:divBdr>
        <w:top w:val="none" w:sz="0" w:space="0" w:color="auto"/>
        <w:left w:val="none" w:sz="0" w:space="0" w:color="auto"/>
        <w:bottom w:val="none" w:sz="0" w:space="0" w:color="auto"/>
        <w:right w:val="none" w:sz="0" w:space="0" w:color="auto"/>
      </w:divBdr>
    </w:div>
    <w:div w:id="1436747844">
      <w:bodyDiv w:val="1"/>
      <w:marLeft w:val="0"/>
      <w:marRight w:val="0"/>
      <w:marTop w:val="0"/>
      <w:marBottom w:val="0"/>
      <w:divBdr>
        <w:top w:val="none" w:sz="0" w:space="0" w:color="auto"/>
        <w:left w:val="none" w:sz="0" w:space="0" w:color="auto"/>
        <w:bottom w:val="none" w:sz="0" w:space="0" w:color="auto"/>
        <w:right w:val="none" w:sz="0" w:space="0" w:color="auto"/>
      </w:divBdr>
    </w:div>
    <w:div w:id="1475369785">
      <w:bodyDiv w:val="1"/>
      <w:marLeft w:val="0"/>
      <w:marRight w:val="0"/>
      <w:marTop w:val="0"/>
      <w:marBottom w:val="0"/>
      <w:divBdr>
        <w:top w:val="none" w:sz="0" w:space="0" w:color="auto"/>
        <w:left w:val="none" w:sz="0" w:space="0" w:color="auto"/>
        <w:bottom w:val="none" w:sz="0" w:space="0" w:color="auto"/>
        <w:right w:val="none" w:sz="0" w:space="0" w:color="auto"/>
      </w:divBdr>
    </w:div>
    <w:div w:id="1644313699">
      <w:bodyDiv w:val="1"/>
      <w:marLeft w:val="0"/>
      <w:marRight w:val="0"/>
      <w:marTop w:val="0"/>
      <w:marBottom w:val="0"/>
      <w:divBdr>
        <w:top w:val="none" w:sz="0" w:space="0" w:color="auto"/>
        <w:left w:val="none" w:sz="0" w:space="0" w:color="auto"/>
        <w:bottom w:val="none" w:sz="0" w:space="0" w:color="auto"/>
        <w:right w:val="none" w:sz="0" w:space="0" w:color="auto"/>
      </w:divBdr>
    </w:div>
    <w:div w:id="1675913374">
      <w:bodyDiv w:val="1"/>
      <w:marLeft w:val="0"/>
      <w:marRight w:val="0"/>
      <w:marTop w:val="0"/>
      <w:marBottom w:val="0"/>
      <w:divBdr>
        <w:top w:val="none" w:sz="0" w:space="0" w:color="auto"/>
        <w:left w:val="none" w:sz="0" w:space="0" w:color="auto"/>
        <w:bottom w:val="none" w:sz="0" w:space="0" w:color="auto"/>
        <w:right w:val="none" w:sz="0" w:space="0" w:color="auto"/>
      </w:divBdr>
    </w:div>
    <w:div w:id="1838232112">
      <w:bodyDiv w:val="1"/>
      <w:marLeft w:val="0"/>
      <w:marRight w:val="0"/>
      <w:marTop w:val="0"/>
      <w:marBottom w:val="0"/>
      <w:divBdr>
        <w:top w:val="none" w:sz="0" w:space="0" w:color="auto"/>
        <w:left w:val="none" w:sz="0" w:space="0" w:color="auto"/>
        <w:bottom w:val="none" w:sz="0" w:space="0" w:color="auto"/>
        <w:right w:val="none" w:sz="0" w:space="0" w:color="auto"/>
      </w:divBdr>
    </w:div>
    <w:div w:id="1922251871">
      <w:bodyDiv w:val="1"/>
      <w:marLeft w:val="0"/>
      <w:marRight w:val="0"/>
      <w:marTop w:val="0"/>
      <w:marBottom w:val="0"/>
      <w:divBdr>
        <w:top w:val="none" w:sz="0" w:space="0" w:color="auto"/>
        <w:left w:val="none" w:sz="0" w:space="0" w:color="auto"/>
        <w:bottom w:val="none" w:sz="0" w:space="0" w:color="auto"/>
        <w:right w:val="none" w:sz="0" w:space="0" w:color="auto"/>
      </w:divBdr>
    </w:div>
    <w:div w:id="1934165409">
      <w:bodyDiv w:val="1"/>
      <w:marLeft w:val="0"/>
      <w:marRight w:val="0"/>
      <w:marTop w:val="0"/>
      <w:marBottom w:val="0"/>
      <w:divBdr>
        <w:top w:val="none" w:sz="0" w:space="0" w:color="auto"/>
        <w:left w:val="none" w:sz="0" w:space="0" w:color="auto"/>
        <w:bottom w:val="none" w:sz="0" w:space="0" w:color="auto"/>
        <w:right w:val="none" w:sz="0" w:space="0" w:color="auto"/>
      </w:divBdr>
    </w:div>
    <w:div w:id="2039114965">
      <w:bodyDiv w:val="1"/>
      <w:marLeft w:val="0"/>
      <w:marRight w:val="0"/>
      <w:marTop w:val="0"/>
      <w:marBottom w:val="0"/>
      <w:divBdr>
        <w:top w:val="none" w:sz="0" w:space="0" w:color="auto"/>
        <w:left w:val="none" w:sz="0" w:space="0" w:color="auto"/>
        <w:bottom w:val="none" w:sz="0" w:space="0" w:color="auto"/>
        <w:right w:val="none" w:sz="0" w:space="0" w:color="auto"/>
      </w:divBdr>
    </w:div>
    <w:div w:id="2039743080">
      <w:bodyDiv w:val="1"/>
      <w:marLeft w:val="0"/>
      <w:marRight w:val="0"/>
      <w:marTop w:val="0"/>
      <w:marBottom w:val="0"/>
      <w:divBdr>
        <w:top w:val="none" w:sz="0" w:space="0" w:color="auto"/>
        <w:left w:val="none" w:sz="0" w:space="0" w:color="auto"/>
        <w:bottom w:val="none" w:sz="0" w:space="0" w:color="auto"/>
        <w:right w:val="none" w:sz="0" w:space="0" w:color="auto"/>
      </w:divBdr>
    </w:div>
    <w:div w:id="2083286716">
      <w:bodyDiv w:val="1"/>
      <w:marLeft w:val="0"/>
      <w:marRight w:val="0"/>
      <w:marTop w:val="0"/>
      <w:marBottom w:val="0"/>
      <w:divBdr>
        <w:top w:val="none" w:sz="0" w:space="0" w:color="auto"/>
        <w:left w:val="none" w:sz="0" w:space="0" w:color="auto"/>
        <w:bottom w:val="none" w:sz="0" w:space="0" w:color="auto"/>
        <w:right w:val="none" w:sz="0" w:space="0" w:color="auto"/>
      </w:divBdr>
    </w:div>
    <w:div w:id="20965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701634-7D68-4DF8-BCDA-9409A9C6E97C}"/>
      </w:docPartPr>
      <w:docPartBody>
        <w:p w:rsidR="004D2DAF" w:rsidRDefault="00CE4343">
          <w:r w:rsidRPr="009547B8">
            <w:rPr>
              <w:rStyle w:val="PlaceholderText"/>
            </w:rPr>
            <w:t>Click or tap here to enter text.</w:t>
          </w:r>
        </w:p>
      </w:docPartBody>
    </w:docPart>
    <w:docPart>
      <w:docPartPr>
        <w:name w:val="DB8D5917905540C28F7E9882EA685158"/>
        <w:category>
          <w:name w:val="General"/>
          <w:gallery w:val="placeholder"/>
        </w:category>
        <w:types>
          <w:type w:val="bbPlcHdr"/>
        </w:types>
        <w:behaviors>
          <w:behavior w:val="content"/>
        </w:behaviors>
        <w:guid w:val="{76D4A305-2862-4B9D-98F0-B6E3F62A0498}"/>
      </w:docPartPr>
      <w:docPartBody>
        <w:p w:rsidR="004017E6" w:rsidRDefault="00383048" w:rsidP="00383048">
          <w:pPr>
            <w:pStyle w:val="DB8D5917905540C28F7E9882EA685158"/>
          </w:pPr>
          <w:r w:rsidRPr="00954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ressway Rg">
    <w:altName w:val="Calibri"/>
    <w:charset w:val="00"/>
    <w:family w:val="swiss"/>
    <w:pitch w:val="variable"/>
    <w:sig w:usb0="A00002AF" w:usb1="5000000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43"/>
    <w:rsid w:val="00383048"/>
    <w:rsid w:val="004017E6"/>
    <w:rsid w:val="004D2DAF"/>
    <w:rsid w:val="00C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26F528EE64614B349EC6FD8447BC7">
    <w:name w:val="06026F528EE64614B349EC6FD8447BC7"/>
    <w:rsid w:val="00CE4343"/>
  </w:style>
  <w:style w:type="character" w:styleId="PlaceholderText">
    <w:name w:val="Placeholder Text"/>
    <w:basedOn w:val="DefaultParagraphFont"/>
    <w:uiPriority w:val="99"/>
    <w:semiHidden/>
    <w:rsid w:val="00383048"/>
    <w:rPr>
      <w:color w:val="808080"/>
    </w:rPr>
  </w:style>
  <w:style w:type="paragraph" w:customStyle="1" w:styleId="9ED551490BE04B9AA91FB0A6254EA689">
    <w:name w:val="9ED551490BE04B9AA91FB0A6254EA689"/>
    <w:rsid w:val="00CE4343"/>
  </w:style>
  <w:style w:type="paragraph" w:customStyle="1" w:styleId="513CBCDE1CB04D02ABCC65AC8AD170FD">
    <w:name w:val="513CBCDE1CB04D02ABCC65AC8AD170FD"/>
    <w:rsid w:val="00CE4343"/>
  </w:style>
  <w:style w:type="paragraph" w:customStyle="1" w:styleId="C3E76EDB27C74EA484ADDD712D6FCEF4">
    <w:name w:val="C3E76EDB27C74EA484ADDD712D6FCEF4"/>
    <w:rsid w:val="00CE4343"/>
  </w:style>
  <w:style w:type="paragraph" w:customStyle="1" w:styleId="2E7DFF13D93A42849B020A7498CB55B1">
    <w:name w:val="2E7DFF13D93A42849B020A7498CB55B1"/>
    <w:rsid w:val="00CE4343"/>
  </w:style>
  <w:style w:type="paragraph" w:customStyle="1" w:styleId="B73A0FF8F85D4480991EAD4BC637C6A3">
    <w:name w:val="B73A0FF8F85D4480991EAD4BC637C6A3"/>
    <w:rsid w:val="004D2DAF"/>
  </w:style>
  <w:style w:type="paragraph" w:customStyle="1" w:styleId="DB8D5917905540C28F7E9882EA685158">
    <w:name w:val="DB8D5917905540C28F7E9882EA685158"/>
    <w:rsid w:val="00383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8</cp:revision>
  <dcterms:created xsi:type="dcterms:W3CDTF">2021-10-26T20:11:00Z</dcterms:created>
  <dcterms:modified xsi:type="dcterms:W3CDTF">2021-11-05T14:23:00Z</dcterms:modified>
</cp:coreProperties>
</file>